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AD" w:rsidRDefault="006A643C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  <w:r>
        <w:rPr>
          <w:rFonts w:ascii="Trebuchet MS" w:hAnsi="Trebuchet MS"/>
          <w:b/>
          <w:noProof/>
          <w:sz w:val="22"/>
          <w:szCs w:val="22"/>
        </w:rPr>
        <w:drawing>
          <wp:anchor distT="1080135" distB="360045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1079500</wp:posOffset>
            </wp:positionV>
            <wp:extent cx="524510" cy="67310"/>
            <wp:effectExtent l="0" t="0" r="8890" b="8890"/>
            <wp:wrapTopAndBottom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ACE">
        <w:rPr>
          <w:rFonts w:ascii="Trebuchet MS" w:hAnsi="Trebuchet MS"/>
        </w:rPr>
        <w:t>Пресс-релиз</w:t>
      </w:r>
    </w:p>
    <w:p w:rsidR="00AD4ACE" w:rsidRDefault="00AD4ACE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0F14AD" w:rsidRPr="006B1A30" w:rsidRDefault="006B1A30" w:rsidP="006B1A30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6B1A30">
        <w:rPr>
          <w:rFonts w:ascii="Trebuchet MS" w:hAnsi="Trebuchet MS"/>
          <w:b/>
          <w:sz w:val="22"/>
          <w:szCs w:val="22"/>
        </w:rPr>
        <w:t xml:space="preserve">С 21 по 25 сентября 2016 года впервые на берегу Каспийского моря в </w:t>
      </w:r>
      <w:proofErr w:type="gramStart"/>
      <w:r w:rsidRPr="006B1A30">
        <w:rPr>
          <w:rFonts w:ascii="Trebuchet MS" w:hAnsi="Trebuchet MS"/>
          <w:b/>
          <w:sz w:val="22"/>
          <w:szCs w:val="22"/>
        </w:rPr>
        <w:t>г</w:t>
      </w:r>
      <w:proofErr w:type="gramEnd"/>
      <w:r w:rsidRPr="006B1A30">
        <w:rPr>
          <w:rFonts w:ascii="Trebuchet MS" w:hAnsi="Trebuchet MS"/>
          <w:b/>
          <w:sz w:val="22"/>
          <w:szCs w:val="22"/>
        </w:rPr>
        <w:t xml:space="preserve">. Баку пройдет ежегодный </w:t>
      </w:r>
      <w:r w:rsidRPr="006B1A30">
        <w:rPr>
          <w:rFonts w:ascii="Trebuchet MS" w:hAnsi="Trebuchet MS"/>
          <w:b/>
          <w:sz w:val="22"/>
          <w:szCs w:val="22"/>
          <w:lang w:val="en-US"/>
        </w:rPr>
        <w:t>VI</w:t>
      </w:r>
      <w:r w:rsidRPr="006B1A30">
        <w:rPr>
          <w:rFonts w:ascii="Trebuchet MS" w:hAnsi="Trebuchet MS"/>
          <w:b/>
          <w:sz w:val="22"/>
          <w:szCs w:val="22"/>
        </w:rPr>
        <w:t xml:space="preserve"> Международный фестиваль «Эко-Берег», посвященный архитектурному</w:t>
      </w:r>
      <w:r>
        <w:rPr>
          <w:rFonts w:ascii="Trebuchet MS" w:hAnsi="Trebuchet MS"/>
          <w:b/>
          <w:sz w:val="22"/>
          <w:szCs w:val="22"/>
        </w:rPr>
        <w:t xml:space="preserve"> и градостроительному </w:t>
      </w:r>
      <w:r w:rsidRPr="006B1A30">
        <w:rPr>
          <w:rFonts w:ascii="Trebuchet MS" w:hAnsi="Trebuchet MS"/>
          <w:b/>
          <w:sz w:val="22"/>
          <w:szCs w:val="22"/>
        </w:rPr>
        <w:t xml:space="preserve">развитию берегового пространства. </w:t>
      </w:r>
    </w:p>
    <w:p w:rsidR="006B1A30" w:rsidRPr="002D477E" w:rsidRDefault="006B1A30" w:rsidP="006B1A30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:rsidR="00AD4ACE" w:rsidRDefault="00AD4ACE" w:rsidP="00AD4ACE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6B1A30">
        <w:rPr>
          <w:rFonts w:ascii="Trebuchet MS" w:hAnsi="Trebuchet MS"/>
          <w:b/>
          <w:sz w:val="22"/>
          <w:szCs w:val="22"/>
        </w:rPr>
        <w:t>Учредитель и организатор</w:t>
      </w:r>
      <w:r>
        <w:rPr>
          <w:rFonts w:ascii="Trebuchet MS" w:hAnsi="Trebuchet MS"/>
          <w:sz w:val="22"/>
          <w:szCs w:val="22"/>
        </w:rPr>
        <w:t xml:space="preserve"> – Союз московских архитекторов.</w:t>
      </w:r>
    </w:p>
    <w:p w:rsidR="006B1A30" w:rsidRPr="00AD4ACE" w:rsidRDefault="006B1A30" w:rsidP="00AD4ACE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6B1A30">
        <w:rPr>
          <w:rFonts w:ascii="Trebuchet MS" w:hAnsi="Trebuchet MS"/>
          <w:b/>
          <w:sz w:val="22"/>
          <w:szCs w:val="22"/>
        </w:rPr>
        <w:t xml:space="preserve">Соорганизатор </w:t>
      </w:r>
      <w:r>
        <w:rPr>
          <w:rFonts w:ascii="Trebuchet MS" w:hAnsi="Trebuchet MS"/>
          <w:sz w:val="22"/>
          <w:szCs w:val="22"/>
        </w:rPr>
        <w:t>– Союз архитекторов Азербайджана</w:t>
      </w:r>
    </w:p>
    <w:p w:rsidR="00AD4ACE" w:rsidRDefault="006B1A30" w:rsidP="00B01A4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01A48">
        <w:rPr>
          <w:rFonts w:ascii="Trebuchet MS" w:hAnsi="Trebuchet MS"/>
          <w:sz w:val="22"/>
          <w:szCs w:val="22"/>
        </w:rPr>
        <w:t>«Эко-Берег 2016</w:t>
      </w:r>
      <w:r w:rsidR="00AD4ACE" w:rsidRPr="00B01A48">
        <w:rPr>
          <w:rFonts w:ascii="Trebuchet MS" w:hAnsi="Trebuchet MS"/>
          <w:sz w:val="22"/>
          <w:szCs w:val="22"/>
        </w:rPr>
        <w:t>» пройдет под девизом – «</w:t>
      </w:r>
      <w:r w:rsidRPr="00B01A48">
        <w:rPr>
          <w:rFonts w:ascii="Trebuchet MS" w:hAnsi="Trebuchet MS"/>
          <w:sz w:val="22"/>
          <w:szCs w:val="22"/>
        </w:rPr>
        <w:t>Жить на берегу</w:t>
      </w:r>
      <w:r w:rsidR="00AD4ACE" w:rsidRPr="00B01A48">
        <w:rPr>
          <w:rFonts w:ascii="Trebuchet MS" w:hAnsi="Trebuchet MS"/>
          <w:sz w:val="22"/>
          <w:szCs w:val="22"/>
        </w:rPr>
        <w:t xml:space="preserve">». </w:t>
      </w:r>
    </w:p>
    <w:p w:rsidR="00132FBC" w:rsidRDefault="00132FBC" w:rsidP="00B01A4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:rsidR="00AD4ACE" w:rsidRDefault="00C2346B" w:rsidP="00B01A4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132FBC">
        <w:rPr>
          <w:rFonts w:ascii="Trebuchet MS" w:hAnsi="Trebuchet MS"/>
          <w:b/>
          <w:sz w:val="22"/>
          <w:szCs w:val="22"/>
        </w:rPr>
        <w:t>В программе:</w:t>
      </w:r>
      <w:r w:rsidRPr="00B01A48">
        <w:rPr>
          <w:rFonts w:ascii="Trebuchet MS" w:hAnsi="Trebuchet MS"/>
          <w:sz w:val="22"/>
          <w:szCs w:val="22"/>
        </w:rPr>
        <w:t xml:space="preserve"> </w:t>
      </w:r>
      <w:r w:rsidR="00AD4ACE" w:rsidRPr="00B01A48">
        <w:rPr>
          <w:rFonts w:ascii="Trebuchet MS" w:hAnsi="Trebuchet MS"/>
          <w:sz w:val="22"/>
          <w:szCs w:val="22"/>
        </w:rPr>
        <w:t>тематические выставки стран участниц, демонстрирующие лучшие достижения в области экологического, архитектурного и градостроительного освоения берегового пространства, научная конференция по теме: «</w:t>
      </w:r>
      <w:r w:rsidR="00AD4ACE" w:rsidRPr="00E66194">
        <w:rPr>
          <w:rFonts w:ascii="Trebuchet MS" w:hAnsi="Trebuchet MS"/>
          <w:b/>
          <w:sz w:val="22"/>
          <w:szCs w:val="22"/>
        </w:rPr>
        <w:t xml:space="preserve">Прибрежные территории </w:t>
      </w:r>
      <w:r w:rsidR="00CE1E2B" w:rsidRPr="00E66194">
        <w:rPr>
          <w:rFonts w:ascii="Trebuchet MS" w:hAnsi="Trebuchet MS"/>
          <w:b/>
          <w:sz w:val="22"/>
          <w:szCs w:val="22"/>
        </w:rPr>
        <w:t xml:space="preserve">Баку </w:t>
      </w:r>
      <w:r w:rsidR="00AD4ACE" w:rsidRPr="00E66194">
        <w:rPr>
          <w:rFonts w:ascii="Trebuchet MS" w:hAnsi="Trebuchet MS"/>
          <w:b/>
          <w:sz w:val="22"/>
          <w:szCs w:val="22"/>
        </w:rPr>
        <w:t>– проблемы и перспективы развития»,</w:t>
      </w:r>
      <w:r w:rsidR="00AD4ACE" w:rsidRPr="00B01A48">
        <w:rPr>
          <w:rFonts w:ascii="Trebuchet MS" w:hAnsi="Trebuchet MS"/>
          <w:sz w:val="22"/>
          <w:szCs w:val="22"/>
        </w:rPr>
        <w:t xml:space="preserve"> дискуссии, лекции, презентации и мастер-классы с участием ведущих архитекторов, экскурсии </w:t>
      </w:r>
      <w:r w:rsidRPr="00B01A48">
        <w:rPr>
          <w:rFonts w:ascii="Trebuchet MS" w:hAnsi="Trebuchet MS"/>
          <w:sz w:val="22"/>
          <w:szCs w:val="22"/>
        </w:rPr>
        <w:t xml:space="preserve">по </w:t>
      </w:r>
      <w:r w:rsidR="00AD4ACE" w:rsidRPr="00B01A48">
        <w:rPr>
          <w:rFonts w:ascii="Trebuchet MS" w:hAnsi="Trebuchet MS"/>
          <w:sz w:val="22"/>
          <w:szCs w:val="22"/>
        </w:rPr>
        <w:t xml:space="preserve">новому строительству </w:t>
      </w:r>
      <w:proofErr w:type="gramStart"/>
      <w:r w:rsidR="0086478D">
        <w:rPr>
          <w:rFonts w:ascii="Trebuchet MS" w:hAnsi="Trebuchet MS"/>
          <w:sz w:val="22"/>
          <w:szCs w:val="22"/>
        </w:rPr>
        <w:t>г</w:t>
      </w:r>
      <w:proofErr w:type="gramEnd"/>
      <w:r w:rsidR="0086478D">
        <w:rPr>
          <w:rFonts w:ascii="Trebuchet MS" w:hAnsi="Trebuchet MS"/>
          <w:sz w:val="22"/>
          <w:szCs w:val="22"/>
        </w:rPr>
        <w:t xml:space="preserve">. </w:t>
      </w:r>
      <w:r w:rsidRPr="00B01A48">
        <w:rPr>
          <w:rFonts w:ascii="Trebuchet MS" w:hAnsi="Trebuchet MS"/>
          <w:sz w:val="22"/>
          <w:szCs w:val="22"/>
        </w:rPr>
        <w:t>Баку</w:t>
      </w:r>
      <w:r w:rsidR="00AD4ACE" w:rsidRPr="00B01A48">
        <w:rPr>
          <w:rFonts w:ascii="Trebuchet MS" w:hAnsi="Trebuchet MS"/>
          <w:sz w:val="22"/>
          <w:szCs w:val="22"/>
        </w:rPr>
        <w:t>.</w:t>
      </w:r>
    </w:p>
    <w:p w:rsidR="00132FBC" w:rsidRDefault="00132FBC" w:rsidP="00132FBC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:rsidR="00132FBC" w:rsidRDefault="00D12058" w:rsidP="00132FBC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B01A48">
        <w:rPr>
          <w:rFonts w:ascii="Trebuchet MS" w:hAnsi="Trebuchet MS"/>
          <w:sz w:val="22"/>
          <w:szCs w:val="22"/>
        </w:rPr>
        <w:t xml:space="preserve">Ключевым событием фестиваля станет </w:t>
      </w:r>
      <w:r w:rsidR="00132FBC">
        <w:rPr>
          <w:rFonts w:ascii="Trebuchet MS" w:hAnsi="Trebuchet MS"/>
          <w:sz w:val="22"/>
          <w:szCs w:val="22"/>
        </w:rPr>
        <w:t>открытие выставки работ архитектурно-градостроительного</w:t>
      </w:r>
      <w:r w:rsidR="0042610A" w:rsidRPr="00B01A48">
        <w:rPr>
          <w:rFonts w:ascii="Trebuchet MS" w:hAnsi="Trebuchet MS"/>
          <w:sz w:val="22"/>
          <w:szCs w:val="22"/>
        </w:rPr>
        <w:t xml:space="preserve"> </w:t>
      </w:r>
      <w:hyperlink r:id="rId9" w:history="1">
        <w:r w:rsidR="0042610A" w:rsidRPr="00132FBC">
          <w:rPr>
            <w:rStyle w:val="aff5"/>
            <w:rFonts w:ascii="Trebuchet MS" w:hAnsi="Trebuchet MS"/>
            <w:b/>
            <w:sz w:val="22"/>
            <w:szCs w:val="22"/>
          </w:rPr>
          <w:t>конкурс</w:t>
        </w:r>
        <w:r w:rsidR="00132FBC" w:rsidRPr="00132FBC">
          <w:rPr>
            <w:rStyle w:val="aff5"/>
            <w:rFonts w:ascii="Trebuchet MS" w:hAnsi="Trebuchet MS"/>
            <w:b/>
            <w:sz w:val="22"/>
            <w:szCs w:val="22"/>
          </w:rPr>
          <w:t>а</w:t>
        </w:r>
      </w:hyperlink>
      <w:r w:rsidR="0042610A" w:rsidRPr="00132FBC">
        <w:rPr>
          <w:rFonts w:ascii="Trebuchet MS" w:hAnsi="Trebuchet MS"/>
          <w:b/>
          <w:sz w:val="22"/>
          <w:szCs w:val="22"/>
        </w:rPr>
        <w:t xml:space="preserve"> с международным участием «Регенерация промышленной прибрежной морской зоны города Баку под общественные пространства»</w:t>
      </w:r>
      <w:r w:rsidR="00132FBC">
        <w:rPr>
          <w:rFonts w:ascii="Trebuchet MS" w:hAnsi="Trebuchet MS"/>
          <w:sz w:val="22"/>
          <w:szCs w:val="22"/>
        </w:rPr>
        <w:t xml:space="preserve">. </w:t>
      </w:r>
      <w:r w:rsidR="00132FBC" w:rsidRPr="00AD4ACE">
        <w:rPr>
          <w:rFonts w:ascii="Trebuchet MS" w:hAnsi="Trebuchet MS"/>
          <w:sz w:val="22"/>
          <w:szCs w:val="22"/>
        </w:rPr>
        <w:t xml:space="preserve">Задача </w:t>
      </w:r>
      <w:r w:rsidR="00132FBC">
        <w:rPr>
          <w:rFonts w:ascii="Trebuchet MS" w:hAnsi="Trebuchet MS"/>
          <w:sz w:val="22"/>
          <w:szCs w:val="22"/>
        </w:rPr>
        <w:t>конкурсантов предложить</w:t>
      </w:r>
      <w:r w:rsidR="00132FBC" w:rsidRPr="00AD4ACE">
        <w:rPr>
          <w:rFonts w:ascii="Trebuchet MS" w:hAnsi="Trebuchet MS"/>
          <w:sz w:val="22"/>
          <w:szCs w:val="22"/>
        </w:rPr>
        <w:t xml:space="preserve"> оригинальное концептуальное решение, демонстрирующее современный, новаторский подход к комплексному развитию прибрежных территорий с элементами туристической инфраструктуры. </w:t>
      </w:r>
      <w:r w:rsidR="00E66194">
        <w:rPr>
          <w:rFonts w:ascii="Trebuchet MS" w:hAnsi="Trebuchet MS"/>
          <w:sz w:val="22"/>
          <w:szCs w:val="22"/>
        </w:rPr>
        <w:t>Выставка проектов расположится на городском бульваре и  будет доступна гостям и жителям Баку.</w:t>
      </w:r>
    </w:p>
    <w:p w:rsidR="0042610A" w:rsidRPr="00D12058" w:rsidRDefault="0042610A" w:rsidP="00B01A4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:rsidR="00AD4ACE" w:rsidRDefault="00AD4ACE" w:rsidP="00AD4ACE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AD4ACE">
        <w:rPr>
          <w:rFonts w:ascii="Trebuchet MS" w:hAnsi="Trebuchet MS"/>
          <w:sz w:val="22"/>
          <w:szCs w:val="22"/>
        </w:rPr>
        <w:t xml:space="preserve">За прошедшие годы фестиваль «Эко-Берег» завоевал статус масштабного международного проекта, в котором приняли участие архитекторы более чем из 15 стран ближнего и дальнего зарубежья. </w:t>
      </w:r>
    </w:p>
    <w:p w:rsidR="00E66194" w:rsidRDefault="00E66194" w:rsidP="00AD4ACE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:rsidR="00AD4ACE" w:rsidRDefault="00AD4ACE" w:rsidP="00AD4ACE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AD4ACE">
        <w:rPr>
          <w:rFonts w:ascii="Trebuchet MS" w:hAnsi="Trebuchet MS"/>
          <w:sz w:val="22"/>
          <w:szCs w:val="22"/>
        </w:rPr>
        <w:t xml:space="preserve">Инициаторы фестиваля выражают надежду на продолжение диалога профессионалов и общества на тему «архитектура и вода» и приглашают к участию в фестивале и конкурсе архитекторов </w:t>
      </w:r>
      <w:r w:rsidR="00E66194">
        <w:rPr>
          <w:rFonts w:ascii="Trebuchet MS" w:hAnsi="Trebuchet MS"/>
          <w:sz w:val="22"/>
          <w:szCs w:val="22"/>
        </w:rPr>
        <w:t xml:space="preserve">из </w:t>
      </w:r>
      <w:r w:rsidRPr="00AD4ACE">
        <w:rPr>
          <w:rFonts w:ascii="Trebuchet MS" w:hAnsi="Trebuchet MS"/>
          <w:sz w:val="22"/>
          <w:szCs w:val="22"/>
        </w:rPr>
        <w:t>России,</w:t>
      </w:r>
      <w:r w:rsidR="00E66194">
        <w:rPr>
          <w:rFonts w:ascii="Trebuchet MS" w:hAnsi="Trebuchet MS"/>
          <w:sz w:val="22"/>
          <w:szCs w:val="22"/>
        </w:rPr>
        <w:t xml:space="preserve"> Азербайджана,</w:t>
      </w:r>
      <w:r w:rsidRPr="00AD4ACE">
        <w:rPr>
          <w:rFonts w:ascii="Trebuchet MS" w:hAnsi="Trebuchet MS"/>
          <w:sz w:val="22"/>
          <w:szCs w:val="22"/>
        </w:rPr>
        <w:t xml:space="preserve"> Украины, </w:t>
      </w:r>
      <w:r w:rsidR="00D14981" w:rsidRPr="00AD4ACE">
        <w:rPr>
          <w:rFonts w:ascii="Trebuchet MS" w:hAnsi="Trebuchet MS"/>
          <w:sz w:val="22"/>
          <w:szCs w:val="22"/>
        </w:rPr>
        <w:t>Беларуси</w:t>
      </w:r>
      <w:r w:rsidRPr="00AD4ACE">
        <w:rPr>
          <w:rFonts w:ascii="Trebuchet MS" w:hAnsi="Trebuchet MS"/>
          <w:sz w:val="22"/>
          <w:szCs w:val="22"/>
        </w:rPr>
        <w:t>, Казахстана, Латвии, Литвы, Эстонии, Грузии,</w:t>
      </w:r>
      <w:r w:rsidR="00E66194">
        <w:rPr>
          <w:rFonts w:ascii="Trebuchet MS" w:hAnsi="Trebuchet MS"/>
          <w:sz w:val="22"/>
          <w:szCs w:val="22"/>
        </w:rPr>
        <w:t xml:space="preserve"> Польши, Чехии, Сербии,</w:t>
      </w:r>
      <w:r w:rsidR="0086478D">
        <w:rPr>
          <w:rFonts w:ascii="Trebuchet MS" w:hAnsi="Trebuchet MS"/>
          <w:sz w:val="22"/>
          <w:szCs w:val="22"/>
        </w:rPr>
        <w:t xml:space="preserve"> Армении, Болгарии, Черногории и других стран. </w:t>
      </w:r>
    </w:p>
    <w:p w:rsidR="00E66194" w:rsidRDefault="00E66194" w:rsidP="00AD4ACE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</w:p>
    <w:p w:rsidR="00D01577" w:rsidRPr="00D01577" w:rsidRDefault="00D01577" w:rsidP="00D0157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D01577">
        <w:rPr>
          <w:rFonts w:ascii="Trebuchet MS" w:hAnsi="Trebuchet MS"/>
          <w:sz w:val="22"/>
          <w:szCs w:val="22"/>
        </w:rPr>
        <w:t>Информация об условиях участия размещена на сайтах:</w:t>
      </w:r>
    </w:p>
    <w:p w:rsidR="006544EF" w:rsidRPr="00E66194" w:rsidRDefault="00D01577" w:rsidP="00E66194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D01577">
        <w:rPr>
          <w:rFonts w:ascii="Trebuchet MS" w:hAnsi="Trebuchet MS"/>
          <w:sz w:val="22"/>
          <w:szCs w:val="22"/>
        </w:rPr>
        <w:t xml:space="preserve"> </w:t>
      </w:r>
      <w:hyperlink r:id="rId10" w:history="1">
        <w:r w:rsidRPr="0060499D">
          <w:rPr>
            <w:rStyle w:val="aff5"/>
            <w:rFonts w:ascii="Trebuchet MS" w:hAnsi="Trebuchet MS"/>
            <w:sz w:val="22"/>
            <w:szCs w:val="22"/>
          </w:rPr>
          <w:t>www.moskvarch.ru</w:t>
        </w:r>
      </w:hyperlink>
      <w:r>
        <w:rPr>
          <w:rFonts w:ascii="Trebuchet MS" w:hAnsi="Trebuchet MS"/>
          <w:sz w:val="22"/>
          <w:szCs w:val="22"/>
        </w:rPr>
        <w:t xml:space="preserve">   </w:t>
      </w:r>
      <w:hyperlink r:id="rId11" w:history="1">
        <w:r w:rsidRPr="0060499D">
          <w:rPr>
            <w:rStyle w:val="aff5"/>
            <w:rFonts w:ascii="Trebuchet MS" w:hAnsi="Trebuchet MS"/>
            <w:sz w:val="22"/>
            <w:szCs w:val="22"/>
          </w:rPr>
          <w:t>http://ecobereg.ru</w:t>
        </w:r>
      </w:hyperlink>
      <w:r>
        <w:rPr>
          <w:rFonts w:ascii="Trebuchet MS" w:hAnsi="Trebuchet MS"/>
          <w:sz w:val="22"/>
          <w:szCs w:val="22"/>
        </w:rPr>
        <w:t xml:space="preserve"> </w:t>
      </w:r>
      <w:r w:rsidRPr="00D01577">
        <w:rPr>
          <w:rFonts w:ascii="Trebuchet MS" w:hAnsi="Trebuchet MS"/>
          <w:sz w:val="22"/>
          <w:szCs w:val="22"/>
        </w:rPr>
        <w:t xml:space="preserve"> </w:t>
      </w:r>
      <w:r w:rsidR="003361CD">
        <w:rPr>
          <w:rFonts w:ascii="Trebuchet MS" w:hAnsi="Trebuchet MS"/>
          <w:noProof/>
          <w:sz w:val="22"/>
          <w:szCs w:val="22"/>
        </w:rPr>
        <w:pict>
          <v:rect id="Rectangle 17" o:spid="_x0000_s1026" style="position:absolute;left:0;text-align:left;margin-left:137.1pt;margin-top:758.25pt;width:147pt;height:45.15pt;z-index:251670528;visibility:visible;mso-wrap-distance-left:12pt;mso-wrap-distance-top:28.35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/FnAIAAIwFAAAOAAAAZHJzL2Uyb0RvYy54bWysVFFvmzAQfp+0/2D5nQIpIYBKqi6EaVK3&#10;Vev2AxwwwZqxme2EdNP++84mpE2rSdM2HtDZPn93393nu7o+dBztqdJMihyHFwFGVFSyZmKb4y+f&#10;Sy/BSBsiasKloDl+oBpfL1+/uhr6jM5kK3lNFQIQobOhz3FrTJ/5vq5a2hF9IXsq4LCRqiMGlmrr&#10;14oMgN5xfxYEsT9IVfdKVlRr2C3GQ7x0+E1DK/OxaTQ1iOcYcjPur9x/Y//+8opkW0X6llXHNMhf&#10;ZNERJiDoCaoghqCdYi+gOlYpqWVjLirZ+bJpWEUdB2ATBs/Y3Lekp44LFEf3pzLp/wdbfdjfKcRq&#10;6N0cI0E66NEnqBoRW05RuLAFGnqdgd99f6csRd3fyuqrhgP/7MQuNPigzfBe1oBDdka6ohwa1dmb&#10;QBcdXO0fTrWnB4Mq2AyTOE4DaFEFZ/PFZRTMbWyfZNPtXmnzlsoOWSPHCrJ06GR/q83oOrnYYEKW&#10;jHPYJxkXZxuAOe5AbLhqz2wWrl0/0iBdJ+sk8qJZvPaioCi8m3IVeXEZLubFZbFaFeFPGzeMspbV&#10;NRU2zCSdMPqz1hxFPDb9JB4tOastnE1Jq+1mxRXaE5Bu6b5jQZ64+edpuHoBl2eUwlkUvJmlXhkn&#10;Cy8qo7mXLoLEC8L0TRoHURoV5TmlWybov1NCA7R1toCmOj6/JRe47yU5knXMwHTgrMtxcnIiWUtJ&#10;vRa1660hjI/2k1rY/B9rAf2eOu0Ua0U6qtocNgdAscrdyPoBtKskSAtUCCMNjFaq7xgNMB5yrL/t&#10;iKIY8XcC3p+dJZOhJmMzGURUcDXHBqPRXJlx5ux6xbYtIIeuJkLewBtpmJPvYxbHlwVP3pE4jic7&#10;U56undfjEF3+AgAA//8DAFBLAwQUAAYACAAAACEAiIaXhd8AAAANAQAADwAAAGRycy9kb3ducmV2&#10;LnhtbEyPwU7DMBBE70j8g7VI3KjTKElDiFMhEFx6oBQ+wI2NbTVeR7HThr9nOcFxZ55mZ9rt4gd2&#10;1lN0AQWsVxkwjX1QDo2Az4+XuxpYTBKVHAJqAd86wra7vmplo8IF3/X5kAyjEIyNFGBTGhvOY2+1&#10;l3EVRo3kfYXJy0TnZLia5IXC/cDzLKu4lw7pg5WjfrK6Px1mL8DtzWkuwu5ZWnRmd1+8udcNF+L2&#10;Znl8AJb0kv5g+K1P1aGjTscwo4psEJBvipxQMsp1VQIjpKxqko4kVVlVA+9a/n9F9wMAAP//AwBQ&#10;SwECLQAUAAYACAAAACEAtoM4kv4AAADhAQAAEwAAAAAAAAAAAAAAAAAAAAAAW0NvbnRlbnRfVHlw&#10;ZXNdLnhtbFBLAQItABQABgAIAAAAIQA4/SH/1gAAAJQBAAALAAAAAAAAAAAAAAAAAC8BAABfcmVs&#10;cy8ucmVsc1BLAQItABQABgAIAAAAIQDvKi/FnAIAAIwFAAAOAAAAAAAAAAAAAAAAAC4CAABkcnMv&#10;ZTJvRG9jLnhtbFBLAQItABQABgAIAAAAIQCIhpeF3wAAAA0BAAAPAAAAAAAAAAAAAAAAAPYEAABk&#10;cnMvZG93bnJldi54bWxQSwUGAAAAAAQABADzAAAAAgYAAAAA&#10;" filled="f" stroked="f" strokeweight="1pt">
            <v:path arrowok="t"/>
            <v:textbox inset="0,0,0,0">
              <w:txbxContent>
                <w:p w:rsidR="00CE4E10" w:rsidRPr="004E1CBD" w:rsidRDefault="00AD4ACE" w:rsidP="001B568F">
                  <w:pPr>
                    <w:pStyle w:val="A3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276" w:lineRule="auto"/>
                    <w:rPr>
                      <w:rFonts w:ascii="Trebuchet MS" w:hAnsi="Trebuchet MS"/>
                      <w:sz w:val="14"/>
                      <w:szCs w:val="14"/>
                    </w:rPr>
                  </w:pPr>
                  <w:r>
                    <w:rPr>
                      <w:rFonts w:ascii="Trebuchet MS" w:hAnsi="Trebuchet MS"/>
                      <w:sz w:val="14"/>
                      <w:szCs w:val="14"/>
                    </w:rPr>
                    <w:t>Елена Жильникова</w:t>
                  </w:r>
                </w:p>
                <w:p w:rsidR="00CE4E10" w:rsidRDefault="00AD4ACE" w:rsidP="001B568F">
                  <w:pPr>
                    <w:pStyle w:val="A3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276" w:lineRule="auto"/>
                    <w:rPr>
                      <w:rFonts w:ascii="Times New Roman" w:eastAsia="Times New Roman" w:hAnsi="Times New Roman"/>
                      <w:color w:val="auto"/>
                      <w:sz w:val="14"/>
                      <w:szCs w:val="14"/>
                    </w:rPr>
                  </w:pPr>
                  <w:r w:rsidRPr="00AD4ACE">
                    <w:rPr>
                      <w:rFonts w:ascii="Times New Roman" w:eastAsia="Times New Roman" w:hAnsi="Times New Roman"/>
                      <w:color w:val="auto"/>
                      <w:sz w:val="14"/>
                      <w:szCs w:val="14"/>
                    </w:rPr>
                    <w:t>+7-926-567-98-38</w:t>
                  </w:r>
                </w:p>
                <w:p w:rsidR="00AD4ACE" w:rsidRDefault="003361CD" w:rsidP="001B568F">
                  <w:pPr>
                    <w:pStyle w:val="A3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276" w:lineRule="auto"/>
                    <w:rPr>
                      <w:rFonts w:ascii="Times New Roman" w:eastAsia="Times New Roman" w:hAnsi="Times New Roman"/>
                      <w:color w:val="auto"/>
                      <w:sz w:val="14"/>
                      <w:szCs w:val="14"/>
                    </w:rPr>
                  </w:pPr>
                  <w:hyperlink r:id="rId12" w:history="1">
                    <w:r w:rsidR="00B149C3" w:rsidRPr="0060499D">
                      <w:rPr>
                        <w:rStyle w:val="aff5"/>
                        <w:rFonts w:ascii="Times New Roman" w:eastAsia="Times New Roman" w:hAnsi="Times New Roman"/>
                        <w:sz w:val="14"/>
                        <w:szCs w:val="14"/>
                      </w:rPr>
                      <w:t>moskvarch@mail.ru</w:t>
                    </w:r>
                  </w:hyperlink>
                </w:p>
                <w:p w:rsidR="00B149C3" w:rsidRPr="004E1CBD" w:rsidRDefault="003361CD" w:rsidP="001B568F">
                  <w:pPr>
                    <w:pStyle w:val="A3"/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276" w:lineRule="auto"/>
                    <w:rPr>
                      <w:rFonts w:ascii="Times New Roman" w:eastAsia="Times New Roman" w:hAnsi="Times New Roman"/>
                      <w:color w:val="auto"/>
                      <w:sz w:val="14"/>
                      <w:szCs w:val="14"/>
                    </w:rPr>
                  </w:pPr>
                  <w:hyperlink r:id="rId13" w:history="1">
                    <w:r w:rsidR="00B149C3" w:rsidRPr="0060499D">
                      <w:rPr>
                        <w:rStyle w:val="aff5"/>
                        <w:rFonts w:ascii="Times New Roman" w:eastAsia="Times New Roman" w:hAnsi="Times New Roman"/>
                        <w:sz w:val="14"/>
                        <w:szCs w:val="14"/>
                      </w:rPr>
                      <w:t>http://ecobereg.ru/</w:t>
                    </w:r>
                  </w:hyperlink>
                  <w:r w:rsidR="00B149C3">
                    <w:rPr>
                      <w:rFonts w:ascii="Times New Roman" w:eastAsia="Times New Roman" w:hAnsi="Times New Roman"/>
                      <w:color w:val="auto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type="topAndBottom" anchorx="page" anchory="page"/>
          </v:rect>
        </w:pict>
      </w:r>
      <w:r w:rsidR="00CF21B7">
        <w:rPr>
          <w:rFonts w:ascii="Trebuchet MS" w:hAnsi="Trebuchet MS"/>
          <w:noProof/>
          <w:sz w:val="22"/>
          <w:szCs w:val="22"/>
        </w:rPr>
        <w:drawing>
          <wp:anchor distT="360045" distB="0" distL="114300" distR="114300" simplePos="0" relativeHeight="251672576" behindDoc="1" locked="1" layoutInCell="1" allowOverlap="0">
            <wp:simplePos x="0" y="0"/>
            <wp:positionH relativeFrom="page">
              <wp:posOffset>1083945</wp:posOffset>
            </wp:positionH>
            <wp:positionV relativeFrom="page">
              <wp:posOffset>9649460</wp:posOffset>
            </wp:positionV>
            <wp:extent cx="522605" cy="65405"/>
            <wp:effectExtent l="0" t="0" r="10795" b="10795"/>
            <wp:wrapTopAndBottom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44EF" w:rsidRPr="00E66194" w:rsidSect="00E66194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426" w:right="1077" w:bottom="2269" w:left="1701" w:header="426" w:footer="1134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31F" w:rsidRDefault="00F9331F">
      <w:pPr>
        <w:spacing w:before="0" w:after="0" w:line="240" w:lineRule="auto"/>
      </w:pPr>
      <w:r>
        <w:separator/>
      </w:r>
    </w:p>
  </w:endnote>
  <w:endnote w:type="continuationSeparator" w:id="0">
    <w:p w:rsidR="00F9331F" w:rsidRDefault="00F9331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Monaco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E10" w:rsidRDefault="003361CD" w:rsidP="00043C20">
    <w:pPr>
      <w:pStyle w:val="af9"/>
      <w:framePr w:wrap="around" w:vAnchor="text" w:hAnchor="margin" w:y="1"/>
      <w:rPr>
        <w:rStyle w:val="afb"/>
      </w:rPr>
    </w:pPr>
    <w:r>
      <w:rPr>
        <w:rStyle w:val="afb"/>
      </w:rPr>
      <w:fldChar w:fldCharType="begin"/>
    </w:r>
    <w:r w:rsidR="00CE4E10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CE4E10">
      <w:rPr>
        <w:rStyle w:val="afb"/>
        <w:noProof/>
      </w:rPr>
      <w:t>2</w:t>
    </w:r>
    <w:r>
      <w:rPr>
        <w:rStyle w:val="afb"/>
      </w:rPr>
      <w:fldChar w:fldCharType="end"/>
    </w:r>
  </w:p>
  <w:p w:rsidR="00CE4E10" w:rsidRDefault="00CE4E10" w:rsidP="00043C20">
    <w:pPr>
      <w:pStyle w:val="A3"/>
      <w:tabs>
        <w:tab w:val="clear" w:pos="9632"/>
        <w:tab w:val="right" w:pos="9045"/>
      </w:tabs>
      <w:ind w:firstLine="360"/>
      <w:rPr>
        <w:rFonts w:ascii="Times New Roman" w:eastAsia="Times New Roman" w:hAnsi="Times New Roman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E10" w:rsidRPr="00A273EE" w:rsidRDefault="00CE4E10" w:rsidP="00F54966">
    <w:pPr>
      <w:pStyle w:val="af9"/>
      <w:framePr w:w="6363" w:h="161" w:hRule="exact" w:wrap="around" w:vAnchor="text" w:hAnchor="page" w:x="4430" w:y="115"/>
      <w:spacing w:before="0" w:after="0"/>
      <w:jc w:val="right"/>
      <w:rPr>
        <w:rFonts w:ascii="Trebuchet MS" w:hAnsi="Trebuchet MS"/>
      </w:rPr>
    </w:pPr>
    <w:r>
      <w:rPr>
        <w:rFonts w:ascii="Trebuchet MS" w:hAnsi="Trebuchet MS"/>
        <w:sz w:val="14"/>
        <w:szCs w:val="14"/>
      </w:rPr>
      <w:t>С</w:t>
    </w:r>
    <w:r w:rsidRPr="0034114C">
      <w:rPr>
        <w:rFonts w:ascii="Trebuchet MS" w:hAnsi="Trebuchet MS"/>
        <w:sz w:val="14"/>
        <w:szCs w:val="14"/>
      </w:rPr>
      <w:t xml:space="preserve">. </w:t>
    </w:r>
    <w:sdt>
      <w:sdtPr>
        <w:rPr>
          <w:rFonts w:ascii="Trebuchet MS" w:hAnsi="Trebuchet MS"/>
          <w:sz w:val="14"/>
          <w:szCs w:val="14"/>
        </w:rPr>
        <w:id w:val="1250620072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sdt>
          <w:sdtPr>
            <w:rPr>
              <w:rFonts w:ascii="Trebuchet MS" w:hAnsi="Trebuchet MS"/>
              <w:sz w:val="14"/>
              <w:szCs w:val="14"/>
            </w:rPr>
            <w:id w:val="2046096126"/>
            <w:docPartObj>
              <w:docPartGallery w:val="Page Numbers (Top of Page)"/>
              <w:docPartUnique/>
            </w:docPartObj>
          </w:sdtPr>
          <w:sdtEndPr>
            <w:rPr>
              <w:sz w:val="24"/>
              <w:szCs w:val="24"/>
            </w:rPr>
          </w:sdtEndPr>
          <w:sdtContent>
            <w:r w:rsidR="003361CD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PAGE </w:instrText>
            </w:r>
            <w:r w:rsidR="003361CD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E66194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="003361CD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Pr="0034114C">
              <w:rPr>
                <w:rFonts w:ascii="Trebuchet MS" w:hAnsi="Trebuchet MS"/>
                <w:sz w:val="14"/>
                <w:szCs w:val="14"/>
              </w:rPr>
              <w:t>/</w:t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="003361CD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NUMPAGES  </w:instrText>
            </w:r>
            <w:r w:rsidR="003361CD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E66194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="003361CD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</w:sdtContent>
        </w:sdt>
      </w:sdtContent>
    </w:sdt>
  </w:p>
  <w:p w:rsidR="00CE4E10" w:rsidRDefault="00CE4E10" w:rsidP="00F54966">
    <w:pPr>
      <w:pStyle w:val="af9"/>
      <w:framePr w:w="6363" w:h="161" w:hRule="exact" w:wrap="around" w:vAnchor="text" w:hAnchor="page" w:x="4430" w:y="115"/>
      <w:spacing w:before="0" w:after="0"/>
    </w:pPr>
  </w:p>
  <w:p w:rsidR="00CE4E10" w:rsidRPr="00043C20" w:rsidRDefault="003361CD" w:rsidP="00F54966">
    <w:pPr>
      <w:pStyle w:val="af9"/>
      <w:framePr w:w="6363" w:h="161" w:hRule="exact" w:wrap="around" w:vAnchor="text" w:hAnchor="page" w:x="4430" w:y="115"/>
      <w:spacing w:before="0" w:after="0"/>
      <w:rPr>
        <w:rStyle w:val="afb"/>
        <w:rFonts w:ascii="Trebuchet MS" w:hAnsi="Trebuchet MS" w:cs="Microsoft Sans Serif"/>
        <w:b/>
        <w:sz w:val="16"/>
        <w:szCs w:val="16"/>
      </w:rPr>
    </w:pP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begin"/>
    </w:r>
    <w:r w:rsidR="00CE4E10" w:rsidRPr="00043C20">
      <w:rPr>
        <w:rStyle w:val="afb"/>
        <w:rFonts w:ascii="Trebuchet MS" w:hAnsi="Trebuchet MS" w:cs="Microsoft Sans Serif"/>
        <w:b/>
        <w:sz w:val="16"/>
        <w:szCs w:val="16"/>
      </w:rPr>
      <w:instrText xml:space="preserve">PAGE  </w:instrTex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separate"/>
    </w:r>
    <w:r w:rsidR="00E66194">
      <w:rPr>
        <w:rStyle w:val="afb"/>
        <w:rFonts w:ascii="Trebuchet MS" w:hAnsi="Trebuchet MS" w:cs="Microsoft Sans Serif"/>
        <w:b/>
        <w:noProof/>
        <w:sz w:val="16"/>
        <w:szCs w:val="16"/>
      </w:rPr>
      <w:t>2</w: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end"/>
    </w:r>
  </w:p>
  <w:p w:rsidR="00CE4E10" w:rsidRPr="00634826" w:rsidRDefault="00CE4E10" w:rsidP="00976147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  <w:sz w:val="14"/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E10" w:rsidRPr="00634826" w:rsidRDefault="006B1A30" w:rsidP="000F650D">
    <w:pPr>
      <w:pStyle w:val="af9"/>
      <w:spacing w:before="0" w:after="0"/>
      <w:rPr>
        <w:rFonts w:ascii="Trebuchet MS" w:hAnsi="Trebuchet MS"/>
        <w:sz w:val="14"/>
        <w:szCs w:val="14"/>
        <w:lang w:val="en-US"/>
      </w:rPr>
    </w:pPr>
    <w:r w:rsidRPr="006B1A30">
      <w:rPr>
        <w:rFonts w:ascii="Trebuchet MS" w:hAnsi="Trebuchet MS"/>
        <w:noProof/>
        <w:sz w:val="14"/>
        <w:szCs w:val="1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4434840</wp:posOffset>
          </wp:positionH>
          <wp:positionV relativeFrom="paragraph">
            <wp:posOffset>-643890</wp:posOffset>
          </wp:positionV>
          <wp:extent cx="1676400" cy="1000125"/>
          <wp:effectExtent l="0" t="0" r="0" b="9525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31F" w:rsidRPr="00A273EE" w:rsidRDefault="00F9331F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1723707270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370355697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F9331F" w:rsidRDefault="00F9331F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F9331F" w:rsidRPr="00043C20" w:rsidRDefault="00F9331F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F9331F" w:rsidRPr="00634826" w:rsidRDefault="00F9331F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F9331F" w:rsidRDefault="00F9331F">
      <w:pPr>
        <w:pStyle w:val="af9"/>
      </w:pPr>
    </w:p>
    <w:p w:rsidR="00F9331F" w:rsidRDefault="00F9331F"/>
    <w:p w:rsidR="00F9331F" w:rsidRPr="00A273EE" w:rsidRDefault="00F9331F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-1357641717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-519233961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F9331F" w:rsidRDefault="00F9331F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F9331F" w:rsidRPr="00043C20" w:rsidRDefault="00F9331F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F9331F" w:rsidRPr="00634826" w:rsidRDefault="00F9331F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F9331F" w:rsidRDefault="00F9331F">
      <w:pPr>
        <w:pStyle w:val="af9"/>
      </w:pPr>
    </w:p>
    <w:p w:rsidR="00F9331F" w:rsidRDefault="00F9331F"/>
    <w:p w:rsidR="00F9331F" w:rsidRDefault="00F9331F">
      <w:pPr>
        <w:spacing w:before="0" w:after="0" w:line="240" w:lineRule="auto"/>
      </w:pPr>
      <w:r>
        <w:separator/>
      </w:r>
    </w:p>
  </w:footnote>
  <w:footnote w:type="continuationSeparator" w:id="0">
    <w:p w:rsidR="00F9331F" w:rsidRDefault="00F9331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E10" w:rsidRPr="00BD0DFB" w:rsidRDefault="00CE4E10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E10" w:rsidRPr="00634826" w:rsidRDefault="00CE4E10" w:rsidP="00976147">
    <w:pPr>
      <w:pStyle w:val="af7"/>
      <w:spacing w:before="0" w:after="0"/>
      <w:rPr>
        <w:rFonts w:ascii="Trebuchet MS" w:hAnsi="Trebuchet MS"/>
        <w:sz w:val="14"/>
        <w:szCs w:val="14"/>
      </w:rPr>
    </w:pPr>
    <w:r>
      <w:rPr>
        <w:rFonts w:ascii="Trebuchet MS" w:hAnsi="Trebuchet MS"/>
        <w:noProof/>
        <w:sz w:val="14"/>
        <w:szCs w:val="14"/>
      </w:rPr>
      <w:drawing>
        <wp:anchor distT="1151890" distB="1188085" distL="114300" distR="114300" simplePos="0" relativeHeight="251660288" behindDoc="0" locked="0" layoutInCell="1" allowOverlap="1">
          <wp:simplePos x="0" y="0"/>
          <wp:positionH relativeFrom="column">
            <wp:posOffset>3288665</wp:posOffset>
          </wp:positionH>
          <wp:positionV relativeFrom="paragraph">
            <wp:posOffset>64770</wp:posOffset>
          </wp:positionV>
          <wp:extent cx="1132205" cy="1339215"/>
          <wp:effectExtent l="0" t="0" r="10795" b="6985"/>
          <wp:wrapNone/>
          <wp:docPr id="5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133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A5699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C86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EB0E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A262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4C5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605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B20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623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B2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96ED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07334"/>
    <w:rsid w:val="000039A8"/>
    <w:rsid w:val="00014298"/>
    <w:rsid w:val="000321BD"/>
    <w:rsid w:val="00037462"/>
    <w:rsid w:val="00043C20"/>
    <w:rsid w:val="00045429"/>
    <w:rsid w:val="0004655C"/>
    <w:rsid w:val="00051ADC"/>
    <w:rsid w:val="00053527"/>
    <w:rsid w:val="0006016F"/>
    <w:rsid w:val="000702F3"/>
    <w:rsid w:val="00071825"/>
    <w:rsid w:val="00082B8D"/>
    <w:rsid w:val="00082C5B"/>
    <w:rsid w:val="00083C9F"/>
    <w:rsid w:val="000919AA"/>
    <w:rsid w:val="00093512"/>
    <w:rsid w:val="00095AD1"/>
    <w:rsid w:val="000A7202"/>
    <w:rsid w:val="000B1DA8"/>
    <w:rsid w:val="000E0856"/>
    <w:rsid w:val="000F14AD"/>
    <w:rsid w:val="000F3B8D"/>
    <w:rsid w:val="000F650D"/>
    <w:rsid w:val="00104A24"/>
    <w:rsid w:val="00132FBC"/>
    <w:rsid w:val="0013787A"/>
    <w:rsid w:val="001518BE"/>
    <w:rsid w:val="001632C8"/>
    <w:rsid w:val="0017408D"/>
    <w:rsid w:val="0018199C"/>
    <w:rsid w:val="00186E9D"/>
    <w:rsid w:val="00191273"/>
    <w:rsid w:val="00194770"/>
    <w:rsid w:val="001A05C2"/>
    <w:rsid w:val="001B460A"/>
    <w:rsid w:val="001B568F"/>
    <w:rsid w:val="001B7D6D"/>
    <w:rsid w:val="001C2888"/>
    <w:rsid w:val="001C2CBE"/>
    <w:rsid w:val="001D254F"/>
    <w:rsid w:val="001D442A"/>
    <w:rsid w:val="001D539A"/>
    <w:rsid w:val="001F1770"/>
    <w:rsid w:val="002020AD"/>
    <w:rsid w:val="0021611E"/>
    <w:rsid w:val="00216E96"/>
    <w:rsid w:val="0023085D"/>
    <w:rsid w:val="00230934"/>
    <w:rsid w:val="002329ED"/>
    <w:rsid w:val="00234EC7"/>
    <w:rsid w:val="00235BB5"/>
    <w:rsid w:val="002615DC"/>
    <w:rsid w:val="0026357D"/>
    <w:rsid w:val="00264C79"/>
    <w:rsid w:val="00297E70"/>
    <w:rsid w:val="002B77A5"/>
    <w:rsid w:val="002D477E"/>
    <w:rsid w:val="002D63C0"/>
    <w:rsid w:val="002F1195"/>
    <w:rsid w:val="00335827"/>
    <w:rsid w:val="003361CD"/>
    <w:rsid w:val="0034114C"/>
    <w:rsid w:val="003445CE"/>
    <w:rsid w:val="003574E9"/>
    <w:rsid w:val="003662BB"/>
    <w:rsid w:val="003723EB"/>
    <w:rsid w:val="003727FC"/>
    <w:rsid w:val="003805E0"/>
    <w:rsid w:val="00395FDE"/>
    <w:rsid w:val="003A701C"/>
    <w:rsid w:val="003B3FED"/>
    <w:rsid w:val="003C0721"/>
    <w:rsid w:val="003C32F3"/>
    <w:rsid w:val="003C717F"/>
    <w:rsid w:val="003D4181"/>
    <w:rsid w:val="003D58B0"/>
    <w:rsid w:val="003D5A69"/>
    <w:rsid w:val="003E2EA9"/>
    <w:rsid w:val="003E4BE7"/>
    <w:rsid w:val="003F22B4"/>
    <w:rsid w:val="00403FBD"/>
    <w:rsid w:val="00411126"/>
    <w:rsid w:val="00425797"/>
    <w:rsid w:val="0042610A"/>
    <w:rsid w:val="00435864"/>
    <w:rsid w:val="0044492B"/>
    <w:rsid w:val="00447F7E"/>
    <w:rsid w:val="00452CA1"/>
    <w:rsid w:val="00454452"/>
    <w:rsid w:val="00462BD3"/>
    <w:rsid w:val="00480898"/>
    <w:rsid w:val="004831C9"/>
    <w:rsid w:val="00490881"/>
    <w:rsid w:val="004955E1"/>
    <w:rsid w:val="004C0D22"/>
    <w:rsid w:val="004C13F3"/>
    <w:rsid w:val="004C5853"/>
    <w:rsid w:val="004C5C97"/>
    <w:rsid w:val="004D5549"/>
    <w:rsid w:val="004E1CBD"/>
    <w:rsid w:val="004E39D8"/>
    <w:rsid w:val="004F5D11"/>
    <w:rsid w:val="004F5FD3"/>
    <w:rsid w:val="0050715A"/>
    <w:rsid w:val="0051645F"/>
    <w:rsid w:val="00517247"/>
    <w:rsid w:val="00532CC7"/>
    <w:rsid w:val="0053413E"/>
    <w:rsid w:val="00534AA5"/>
    <w:rsid w:val="005571EB"/>
    <w:rsid w:val="00587AB6"/>
    <w:rsid w:val="005A60D2"/>
    <w:rsid w:val="005A7DE4"/>
    <w:rsid w:val="005B3F70"/>
    <w:rsid w:val="005C6E07"/>
    <w:rsid w:val="005E3772"/>
    <w:rsid w:val="005F0CAE"/>
    <w:rsid w:val="005F3918"/>
    <w:rsid w:val="005F7A46"/>
    <w:rsid w:val="00602102"/>
    <w:rsid w:val="00613FC3"/>
    <w:rsid w:val="00616E56"/>
    <w:rsid w:val="00617AF8"/>
    <w:rsid w:val="00632313"/>
    <w:rsid w:val="00634826"/>
    <w:rsid w:val="00637237"/>
    <w:rsid w:val="00643B14"/>
    <w:rsid w:val="006544EF"/>
    <w:rsid w:val="00696BC6"/>
    <w:rsid w:val="006A4868"/>
    <w:rsid w:val="006A643C"/>
    <w:rsid w:val="006B1A30"/>
    <w:rsid w:val="006F64E2"/>
    <w:rsid w:val="006F6792"/>
    <w:rsid w:val="00700C0B"/>
    <w:rsid w:val="007044C3"/>
    <w:rsid w:val="00727E23"/>
    <w:rsid w:val="007541E6"/>
    <w:rsid w:val="00764E87"/>
    <w:rsid w:val="00773D7B"/>
    <w:rsid w:val="00776F6B"/>
    <w:rsid w:val="0078420D"/>
    <w:rsid w:val="0078444A"/>
    <w:rsid w:val="007A60DC"/>
    <w:rsid w:val="007B102A"/>
    <w:rsid w:val="007C3876"/>
    <w:rsid w:val="007D14C4"/>
    <w:rsid w:val="007D3E20"/>
    <w:rsid w:val="007E7E11"/>
    <w:rsid w:val="007F31FE"/>
    <w:rsid w:val="007F715F"/>
    <w:rsid w:val="008118CC"/>
    <w:rsid w:val="008129D3"/>
    <w:rsid w:val="00814718"/>
    <w:rsid w:val="00815B87"/>
    <w:rsid w:val="00820FF2"/>
    <w:rsid w:val="00827FF2"/>
    <w:rsid w:val="00835D69"/>
    <w:rsid w:val="00855AAB"/>
    <w:rsid w:val="0086478D"/>
    <w:rsid w:val="00867277"/>
    <w:rsid w:val="00880FBF"/>
    <w:rsid w:val="0088400F"/>
    <w:rsid w:val="0089448A"/>
    <w:rsid w:val="008C5760"/>
    <w:rsid w:val="008D6698"/>
    <w:rsid w:val="008F11B4"/>
    <w:rsid w:val="009032DF"/>
    <w:rsid w:val="009116D5"/>
    <w:rsid w:val="0092088D"/>
    <w:rsid w:val="00943F6D"/>
    <w:rsid w:val="009523A5"/>
    <w:rsid w:val="00957879"/>
    <w:rsid w:val="00963C00"/>
    <w:rsid w:val="0097431C"/>
    <w:rsid w:val="00975232"/>
    <w:rsid w:val="00976147"/>
    <w:rsid w:val="0098101F"/>
    <w:rsid w:val="00982908"/>
    <w:rsid w:val="009870D2"/>
    <w:rsid w:val="0098754D"/>
    <w:rsid w:val="00991F43"/>
    <w:rsid w:val="009A5331"/>
    <w:rsid w:val="009B22F4"/>
    <w:rsid w:val="009B6742"/>
    <w:rsid w:val="009B6777"/>
    <w:rsid w:val="009D0080"/>
    <w:rsid w:val="009D48F8"/>
    <w:rsid w:val="00A273EE"/>
    <w:rsid w:val="00A33BB1"/>
    <w:rsid w:val="00A601A4"/>
    <w:rsid w:val="00A617D3"/>
    <w:rsid w:val="00A672E7"/>
    <w:rsid w:val="00AA203A"/>
    <w:rsid w:val="00AB17A6"/>
    <w:rsid w:val="00AB1C19"/>
    <w:rsid w:val="00AD1557"/>
    <w:rsid w:val="00AD4ACE"/>
    <w:rsid w:val="00AE3BA1"/>
    <w:rsid w:val="00B01A48"/>
    <w:rsid w:val="00B0415A"/>
    <w:rsid w:val="00B05F23"/>
    <w:rsid w:val="00B14854"/>
    <w:rsid w:val="00B149C3"/>
    <w:rsid w:val="00B374E4"/>
    <w:rsid w:val="00B41199"/>
    <w:rsid w:val="00B443FD"/>
    <w:rsid w:val="00B55A40"/>
    <w:rsid w:val="00B60845"/>
    <w:rsid w:val="00B60F56"/>
    <w:rsid w:val="00B63085"/>
    <w:rsid w:val="00B8129B"/>
    <w:rsid w:val="00B82B4B"/>
    <w:rsid w:val="00B835C3"/>
    <w:rsid w:val="00B9721F"/>
    <w:rsid w:val="00BA7A20"/>
    <w:rsid w:val="00BB115E"/>
    <w:rsid w:val="00BC2D66"/>
    <w:rsid w:val="00BD0DFB"/>
    <w:rsid w:val="00BD4D06"/>
    <w:rsid w:val="00BD50F7"/>
    <w:rsid w:val="00BF414F"/>
    <w:rsid w:val="00C059F9"/>
    <w:rsid w:val="00C10F80"/>
    <w:rsid w:val="00C15745"/>
    <w:rsid w:val="00C2021F"/>
    <w:rsid w:val="00C20F07"/>
    <w:rsid w:val="00C2346B"/>
    <w:rsid w:val="00C24843"/>
    <w:rsid w:val="00C26B93"/>
    <w:rsid w:val="00C41F96"/>
    <w:rsid w:val="00C45B35"/>
    <w:rsid w:val="00C64B83"/>
    <w:rsid w:val="00C737AA"/>
    <w:rsid w:val="00C74023"/>
    <w:rsid w:val="00C928B6"/>
    <w:rsid w:val="00C935DD"/>
    <w:rsid w:val="00C93B2B"/>
    <w:rsid w:val="00C97FFA"/>
    <w:rsid w:val="00CA2332"/>
    <w:rsid w:val="00CB70F4"/>
    <w:rsid w:val="00CC1B8C"/>
    <w:rsid w:val="00CC3010"/>
    <w:rsid w:val="00CE1E2B"/>
    <w:rsid w:val="00CE34DE"/>
    <w:rsid w:val="00CE4E10"/>
    <w:rsid w:val="00CF21B7"/>
    <w:rsid w:val="00CF5A15"/>
    <w:rsid w:val="00D01577"/>
    <w:rsid w:val="00D071BE"/>
    <w:rsid w:val="00D07334"/>
    <w:rsid w:val="00D07B3E"/>
    <w:rsid w:val="00D12058"/>
    <w:rsid w:val="00D14981"/>
    <w:rsid w:val="00D26DEE"/>
    <w:rsid w:val="00D412EB"/>
    <w:rsid w:val="00D50F82"/>
    <w:rsid w:val="00D66B00"/>
    <w:rsid w:val="00D70D9A"/>
    <w:rsid w:val="00D7695A"/>
    <w:rsid w:val="00D91458"/>
    <w:rsid w:val="00D92E6B"/>
    <w:rsid w:val="00DA4028"/>
    <w:rsid w:val="00DA612C"/>
    <w:rsid w:val="00DB0EA8"/>
    <w:rsid w:val="00DC75FD"/>
    <w:rsid w:val="00DD0D0F"/>
    <w:rsid w:val="00DE58DA"/>
    <w:rsid w:val="00DF0828"/>
    <w:rsid w:val="00E02A42"/>
    <w:rsid w:val="00E0599A"/>
    <w:rsid w:val="00E23A0B"/>
    <w:rsid w:val="00E23FC4"/>
    <w:rsid w:val="00E3586E"/>
    <w:rsid w:val="00E51911"/>
    <w:rsid w:val="00E571C2"/>
    <w:rsid w:val="00E578A9"/>
    <w:rsid w:val="00E66194"/>
    <w:rsid w:val="00E726D3"/>
    <w:rsid w:val="00E77EDB"/>
    <w:rsid w:val="00EC6B23"/>
    <w:rsid w:val="00F21B0D"/>
    <w:rsid w:val="00F33015"/>
    <w:rsid w:val="00F518BF"/>
    <w:rsid w:val="00F54966"/>
    <w:rsid w:val="00F55BE4"/>
    <w:rsid w:val="00F66809"/>
    <w:rsid w:val="00F72010"/>
    <w:rsid w:val="00F76111"/>
    <w:rsid w:val="00F9331F"/>
    <w:rsid w:val="00FA5154"/>
    <w:rsid w:val="00FB17F7"/>
    <w:rsid w:val="00FD573D"/>
    <w:rsid w:val="00FF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rsid w:val="00727E23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sid w:val="00727E23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sid w:val="00727E23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cobereg.ru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oskvarch@mail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obereg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oskvarch.r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ecobereg.ru/contest" TargetMode="External"/><Relationship Id="rId14" Type="http://schemas.openxmlformats.org/officeDocument/2006/relationships/image" Target="media/image2.emf"/><Relationship Id="rId22" Type="http://schemas.microsoft.com/office/2007/relationships/stylesWithEffects" Target="stylesWithEffect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914F7-F62D-4F53-88C1-14E06DA24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Links>
    <vt:vector size="18" baseType="variant">
      <vt:variant>
        <vt:i4>8</vt:i4>
      </vt:variant>
      <vt:variant>
        <vt:i4>-1</vt:i4>
      </vt:variant>
      <vt:variant>
        <vt:i4>2056</vt:i4>
      </vt:variant>
      <vt:variant>
        <vt:i4>1</vt:i4>
      </vt:variant>
      <vt:variant>
        <vt:lpwstr>лого</vt:lpwstr>
      </vt:variant>
      <vt:variant>
        <vt:lpwstr/>
      </vt:variant>
      <vt:variant>
        <vt:i4>327806</vt:i4>
      </vt:variant>
      <vt:variant>
        <vt:i4>-1</vt:i4>
      </vt:variant>
      <vt:variant>
        <vt:i4>2057</vt:i4>
      </vt:variant>
      <vt:variant>
        <vt:i4>1</vt:i4>
      </vt:variant>
      <vt:variant>
        <vt:lpwstr>тема</vt:lpwstr>
      </vt:variant>
      <vt:variant>
        <vt:lpwstr/>
      </vt:variant>
      <vt:variant>
        <vt:i4>70714427</vt:i4>
      </vt:variant>
      <vt:variant>
        <vt:i4>-1</vt:i4>
      </vt:variant>
      <vt:variant>
        <vt:i4>2060</vt:i4>
      </vt:variant>
      <vt:variant>
        <vt:i4>1</vt:i4>
      </vt:variant>
      <vt:variant>
        <vt:lpwstr>подвал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25</cp:revision>
  <cp:lastPrinted>2014-03-19T16:48:00Z</cp:lastPrinted>
  <dcterms:created xsi:type="dcterms:W3CDTF">2014-03-20T13:34:00Z</dcterms:created>
  <dcterms:modified xsi:type="dcterms:W3CDTF">2016-06-10T07:51:00Z</dcterms:modified>
</cp:coreProperties>
</file>